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77" w:type="dxa"/>
        <w:tblCellSpacing w:w="15" w:type="dxa"/>
        <w:tblInd w:w="-664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694"/>
      </w:tblGrid>
      <w:tr w:rsidR="003D3D5C" w:rsidRPr="003D3D5C" w:rsidTr="00515BCA">
        <w:trPr>
          <w:tblCellSpacing w:w="15" w:type="dxa"/>
        </w:trPr>
        <w:tc>
          <w:tcPr>
            <w:tcW w:w="10617" w:type="dxa"/>
            <w:vAlign w:val="center"/>
            <w:hideMark/>
          </w:tcPr>
          <w:tbl>
            <w:tblPr>
              <w:tblW w:w="10587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727"/>
              <w:gridCol w:w="5860"/>
            </w:tblGrid>
            <w:tr w:rsidR="003D3D5C" w:rsidRPr="003D3D5C" w:rsidTr="00515BCA">
              <w:trPr>
                <w:tblCellSpacing w:w="15" w:type="dxa"/>
              </w:trPr>
              <w:tc>
                <w:tcPr>
                  <w:tcW w:w="2211" w:type="pct"/>
                  <w:vAlign w:val="center"/>
                  <w:hideMark/>
                </w:tcPr>
                <w:p w:rsidR="003D3D5C" w:rsidRPr="003D3D5C" w:rsidRDefault="003D3D5C" w:rsidP="003D3D5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D3D5C">
                    <w:rPr>
                      <w:rFonts w:ascii="Times New Roman" w:eastAsia="Times New Roman" w:hAnsi="Times New Roman" w:cs="Times New Roman"/>
                      <w:lang w:eastAsia="ru-RU"/>
                    </w:rPr>
                    <w:t>Детский сад №_____</w:t>
                  </w:r>
                </w:p>
              </w:tc>
              <w:tc>
                <w:tcPr>
                  <w:tcW w:w="2747" w:type="pct"/>
                  <w:vAlign w:val="center"/>
                  <w:hideMark/>
                </w:tcPr>
                <w:p w:rsidR="003D3D5C" w:rsidRPr="003D3D5C" w:rsidRDefault="003D3D5C" w:rsidP="003D3D5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D3D5C">
                    <w:rPr>
                      <w:rFonts w:ascii="Times New Roman" w:eastAsia="Times New Roman" w:hAnsi="Times New Roman" w:cs="Times New Roman"/>
                      <w:lang w:eastAsia="ru-RU"/>
                    </w:rPr>
                    <w:t>Муниципальное дошкольное образовательное учреждение</w:t>
                  </w:r>
                </w:p>
              </w:tc>
            </w:tr>
          </w:tbl>
          <w:p w:rsidR="003D3D5C" w:rsidRPr="003D3D5C" w:rsidRDefault="003D3D5C" w:rsidP="003D3D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D3D5C" w:rsidRPr="003D3D5C" w:rsidTr="00515BCA">
        <w:trPr>
          <w:tblCellSpacing w:w="15" w:type="dxa"/>
        </w:trPr>
        <w:tc>
          <w:tcPr>
            <w:tcW w:w="10617" w:type="dxa"/>
            <w:vAlign w:val="center"/>
            <w:hideMark/>
          </w:tcPr>
          <w:p w:rsidR="003D3D5C" w:rsidRPr="003D3D5C" w:rsidRDefault="003D3D5C" w:rsidP="003D3D5C">
            <w:pPr>
              <w:spacing w:after="24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D3D5C" w:rsidRPr="003D3D5C" w:rsidRDefault="003D3D5C" w:rsidP="003D3D5C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3D3D5C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Технологическая карта</w:t>
            </w:r>
            <w:r w:rsidRPr="00515BCA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 xml:space="preserve"> № 12</w:t>
            </w:r>
          </w:p>
          <w:p w:rsidR="003D3D5C" w:rsidRPr="003D3D5C" w:rsidRDefault="003D3D5C" w:rsidP="003D3D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D3D5C" w:rsidRPr="003D3D5C" w:rsidRDefault="003D3D5C" w:rsidP="003D3D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D3D5C">
              <w:rPr>
                <w:rFonts w:ascii="Times New Roman" w:eastAsia="Times New Roman" w:hAnsi="Times New Roman" w:cs="Times New Roman"/>
                <w:lang w:eastAsia="ru-RU"/>
              </w:rPr>
              <w:t xml:space="preserve">Наименование: </w:t>
            </w:r>
            <w:r w:rsidRPr="003D3D5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Сыр.</w:t>
            </w:r>
          </w:p>
          <w:p w:rsidR="003D3D5C" w:rsidRPr="003D3D5C" w:rsidRDefault="003D3D5C" w:rsidP="00515BC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D3D5C">
              <w:rPr>
                <w:rFonts w:ascii="Times New Roman" w:eastAsia="Times New Roman" w:hAnsi="Times New Roman" w:cs="Times New Roman"/>
                <w:lang w:eastAsia="ru-RU"/>
              </w:rPr>
              <w:t xml:space="preserve">Нормативный документ: Технико-технологическая карта № </w:t>
            </w:r>
            <w:r w:rsidR="00515BCA" w:rsidRPr="00515BCA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</w:tr>
      <w:tr w:rsidR="003D3D5C" w:rsidRPr="003D3D5C" w:rsidTr="00515BCA">
        <w:trPr>
          <w:tblCellSpacing w:w="15" w:type="dxa"/>
        </w:trPr>
        <w:tc>
          <w:tcPr>
            <w:tcW w:w="10617" w:type="dxa"/>
            <w:vAlign w:val="center"/>
            <w:hideMark/>
          </w:tcPr>
          <w:tbl>
            <w:tblPr>
              <w:tblW w:w="5000" w:type="pct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24" w:type="dxa"/>
                <w:left w:w="24" w:type="dxa"/>
                <w:bottom w:w="24" w:type="dxa"/>
                <w:right w:w="24" w:type="dxa"/>
              </w:tblCellMar>
              <w:tblLook w:val="04A0"/>
            </w:tblPr>
            <w:tblGrid>
              <w:gridCol w:w="1620"/>
              <w:gridCol w:w="727"/>
              <w:gridCol w:w="878"/>
              <w:gridCol w:w="637"/>
              <w:gridCol w:w="727"/>
              <w:gridCol w:w="878"/>
              <w:gridCol w:w="637"/>
              <w:gridCol w:w="727"/>
              <w:gridCol w:w="878"/>
              <w:gridCol w:w="637"/>
              <w:gridCol w:w="727"/>
              <w:gridCol w:w="878"/>
              <w:gridCol w:w="637"/>
            </w:tblGrid>
            <w:tr w:rsidR="003D3D5C" w:rsidRPr="00515BCA" w:rsidTr="00515BCA">
              <w:trPr>
                <w:tblCellSpacing w:w="0" w:type="dxa"/>
              </w:trPr>
              <w:tc>
                <w:tcPr>
                  <w:tcW w:w="1301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D3D5C" w:rsidRPr="003D3D5C" w:rsidRDefault="003D3D5C" w:rsidP="003D3D5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D3D5C">
                    <w:rPr>
                      <w:rFonts w:ascii="Times New Roman" w:eastAsia="Times New Roman" w:hAnsi="Times New Roman" w:cs="Times New Roman"/>
                      <w:lang w:eastAsia="ru-RU"/>
                    </w:rPr>
                    <w:t>Наименование сырья и полуфабрикатов</w:t>
                  </w:r>
                </w:p>
              </w:tc>
              <w:tc>
                <w:tcPr>
                  <w:tcW w:w="925" w:type="pct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3D3D5C" w:rsidRPr="00515BCA" w:rsidRDefault="003D3D5C" w:rsidP="003D3D5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925" w:type="pct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3D3D5C" w:rsidRPr="00515BCA" w:rsidRDefault="003D3D5C" w:rsidP="003D3D5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925" w:type="pct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D3D5C" w:rsidRPr="003D3D5C" w:rsidRDefault="003D3D5C" w:rsidP="003D3D5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D3D5C">
                    <w:rPr>
                      <w:rFonts w:ascii="Times New Roman" w:eastAsia="Times New Roman" w:hAnsi="Times New Roman" w:cs="Times New Roman"/>
                      <w:lang w:eastAsia="ru-RU"/>
                    </w:rPr>
                    <w:t>На 1 порцию, г</w:t>
                  </w:r>
                </w:p>
              </w:tc>
              <w:tc>
                <w:tcPr>
                  <w:tcW w:w="925" w:type="pct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D3D5C" w:rsidRPr="003D3D5C" w:rsidRDefault="003D3D5C" w:rsidP="003D3D5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D3D5C">
                    <w:rPr>
                      <w:rFonts w:ascii="Times New Roman" w:eastAsia="Times New Roman" w:hAnsi="Times New Roman" w:cs="Times New Roman"/>
                      <w:lang w:eastAsia="ru-RU"/>
                    </w:rPr>
                    <w:t>На 1 порции(</w:t>
                  </w:r>
                  <w:proofErr w:type="spellStart"/>
                  <w:r w:rsidRPr="003D3D5C">
                    <w:rPr>
                      <w:rFonts w:ascii="Times New Roman" w:eastAsia="Times New Roman" w:hAnsi="Times New Roman" w:cs="Times New Roman"/>
                      <w:lang w:eastAsia="ru-RU"/>
                    </w:rPr>
                    <w:t>й</w:t>
                  </w:r>
                  <w:proofErr w:type="spellEnd"/>
                  <w:r w:rsidRPr="003D3D5C">
                    <w:rPr>
                      <w:rFonts w:ascii="Times New Roman" w:eastAsia="Times New Roman" w:hAnsi="Times New Roman" w:cs="Times New Roman"/>
                      <w:lang w:eastAsia="ru-RU"/>
                    </w:rPr>
                    <w:t>), г</w:t>
                  </w:r>
                </w:p>
              </w:tc>
            </w:tr>
            <w:tr w:rsidR="00515BCA" w:rsidRPr="00515BCA" w:rsidTr="00515BCA">
              <w:trPr>
                <w:tblCellSpacing w:w="0" w:type="dxa"/>
              </w:trPr>
              <w:tc>
                <w:tcPr>
                  <w:tcW w:w="1301" w:type="pct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D3D5C" w:rsidRPr="003D3D5C" w:rsidRDefault="003D3D5C" w:rsidP="003D3D5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3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3D3D5C" w:rsidRPr="003D3D5C" w:rsidRDefault="003D3D5C" w:rsidP="00C746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D3D5C">
                    <w:rPr>
                      <w:rFonts w:ascii="Times New Roman" w:eastAsia="Times New Roman" w:hAnsi="Times New Roman" w:cs="Times New Roman"/>
                      <w:lang w:eastAsia="ru-RU"/>
                    </w:rPr>
                    <w:t>Брутто</w:t>
                  </w:r>
                </w:p>
              </w:tc>
              <w:tc>
                <w:tcPr>
                  <w:tcW w:w="36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3D3D5C" w:rsidRPr="003D3D5C" w:rsidRDefault="003D3D5C" w:rsidP="00C746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D3D5C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Нетто и </w:t>
                  </w:r>
                  <w:proofErr w:type="spellStart"/>
                  <w:r w:rsidRPr="003D3D5C">
                    <w:rPr>
                      <w:rFonts w:ascii="Times New Roman" w:eastAsia="Times New Roman" w:hAnsi="Times New Roman" w:cs="Times New Roman"/>
                      <w:lang w:eastAsia="ru-RU"/>
                    </w:rPr>
                    <w:t>полуфаб</w:t>
                  </w:r>
                  <w:proofErr w:type="spellEnd"/>
                </w:p>
              </w:tc>
              <w:tc>
                <w:tcPr>
                  <w:tcW w:w="264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3D3D5C" w:rsidRPr="003D3D5C" w:rsidRDefault="003D3D5C" w:rsidP="00C746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D3D5C">
                    <w:rPr>
                      <w:rFonts w:ascii="Times New Roman" w:eastAsia="Times New Roman" w:hAnsi="Times New Roman" w:cs="Times New Roman"/>
                      <w:lang w:eastAsia="ru-RU"/>
                    </w:rPr>
                    <w:t>Нетто</w:t>
                  </w:r>
                </w:p>
              </w:tc>
              <w:tc>
                <w:tcPr>
                  <w:tcW w:w="3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3D3D5C" w:rsidRPr="003D3D5C" w:rsidRDefault="003D3D5C" w:rsidP="00C746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D3D5C">
                    <w:rPr>
                      <w:rFonts w:ascii="Times New Roman" w:eastAsia="Times New Roman" w:hAnsi="Times New Roman" w:cs="Times New Roman"/>
                      <w:lang w:eastAsia="ru-RU"/>
                    </w:rPr>
                    <w:t>Брутто</w:t>
                  </w:r>
                </w:p>
              </w:tc>
              <w:tc>
                <w:tcPr>
                  <w:tcW w:w="36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3D3D5C" w:rsidRPr="003D3D5C" w:rsidRDefault="003D3D5C" w:rsidP="00C746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D3D5C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Нетто и </w:t>
                  </w:r>
                  <w:proofErr w:type="spellStart"/>
                  <w:r w:rsidRPr="003D3D5C">
                    <w:rPr>
                      <w:rFonts w:ascii="Times New Roman" w:eastAsia="Times New Roman" w:hAnsi="Times New Roman" w:cs="Times New Roman"/>
                      <w:lang w:eastAsia="ru-RU"/>
                    </w:rPr>
                    <w:t>полуфаб</w:t>
                  </w:r>
                  <w:proofErr w:type="spellEnd"/>
                </w:p>
              </w:tc>
              <w:tc>
                <w:tcPr>
                  <w:tcW w:w="264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3D3D5C" w:rsidRPr="003D3D5C" w:rsidRDefault="003D3D5C" w:rsidP="00C746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D3D5C">
                    <w:rPr>
                      <w:rFonts w:ascii="Times New Roman" w:eastAsia="Times New Roman" w:hAnsi="Times New Roman" w:cs="Times New Roman"/>
                      <w:lang w:eastAsia="ru-RU"/>
                    </w:rPr>
                    <w:t>Нетто</w:t>
                  </w:r>
                </w:p>
              </w:tc>
              <w:tc>
                <w:tcPr>
                  <w:tcW w:w="3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D3D5C" w:rsidRPr="003D3D5C" w:rsidRDefault="003D3D5C" w:rsidP="003D3D5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D3D5C">
                    <w:rPr>
                      <w:rFonts w:ascii="Times New Roman" w:eastAsia="Times New Roman" w:hAnsi="Times New Roman" w:cs="Times New Roman"/>
                      <w:lang w:eastAsia="ru-RU"/>
                    </w:rPr>
                    <w:t>Брутто</w:t>
                  </w:r>
                </w:p>
              </w:tc>
              <w:tc>
                <w:tcPr>
                  <w:tcW w:w="36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D3D5C" w:rsidRPr="003D3D5C" w:rsidRDefault="003D3D5C" w:rsidP="003D3D5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D3D5C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Нетто и </w:t>
                  </w:r>
                  <w:proofErr w:type="spellStart"/>
                  <w:r w:rsidRPr="003D3D5C">
                    <w:rPr>
                      <w:rFonts w:ascii="Times New Roman" w:eastAsia="Times New Roman" w:hAnsi="Times New Roman" w:cs="Times New Roman"/>
                      <w:lang w:eastAsia="ru-RU"/>
                    </w:rPr>
                    <w:t>полуфаб</w:t>
                  </w:r>
                  <w:proofErr w:type="spellEnd"/>
                </w:p>
              </w:tc>
              <w:tc>
                <w:tcPr>
                  <w:tcW w:w="264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D3D5C" w:rsidRPr="003D3D5C" w:rsidRDefault="003D3D5C" w:rsidP="003D3D5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D3D5C">
                    <w:rPr>
                      <w:rFonts w:ascii="Times New Roman" w:eastAsia="Times New Roman" w:hAnsi="Times New Roman" w:cs="Times New Roman"/>
                      <w:lang w:eastAsia="ru-RU"/>
                    </w:rPr>
                    <w:t>Нетто</w:t>
                  </w:r>
                </w:p>
              </w:tc>
              <w:tc>
                <w:tcPr>
                  <w:tcW w:w="3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D3D5C" w:rsidRPr="003D3D5C" w:rsidRDefault="003D3D5C" w:rsidP="003D3D5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D3D5C">
                    <w:rPr>
                      <w:rFonts w:ascii="Times New Roman" w:eastAsia="Times New Roman" w:hAnsi="Times New Roman" w:cs="Times New Roman"/>
                      <w:lang w:eastAsia="ru-RU"/>
                    </w:rPr>
                    <w:t>Брутто</w:t>
                  </w:r>
                </w:p>
              </w:tc>
              <w:tc>
                <w:tcPr>
                  <w:tcW w:w="36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D3D5C" w:rsidRPr="003D3D5C" w:rsidRDefault="003D3D5C" w:rsidP="003D3D5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D3D5C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Нетто и </w:t>
                  </w:r>
                  <w:proofErr w:type="spellStart"/>
                  <w:r w:rsidRPr="003D3D5C">
                    <w:rPr>
                      <w:rFonts w:ascii="Times New Roman" w:eastAsia="Times New Roman" w:hAnsi="Times New Roman" w:cs="Times New Roman"/>
                      <w:lang w:eastAsia="ru-RU"/>
                    </w:rPr>
                    <w:t>полуфаб</w:t>
                  </w:r>
                  <w:proofErr w:type="spellEnd"/>
                </w:p>
              </w:tc>
              <w:tc>
                <w:tcPr>
                  <w:tcW w:w="264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D3D5C" w:rsidRPr="003D3D5C" w:rsidRDefault="003D3D5C" w:rsidP="003D3D5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D3D5C">
                    <w:rPr>
                      <w:rFonts w:ascii="Times New Roman" w:eastAsia="Times New Roman" w:hAnsi="Times New Roman" w:cs="Times New Roman"/>
                      <w:lang w:eastAsia="ru-RU"/>
                    </w:rPr>
                    <w:t>Нетто</w:t>
                  </w:r>
                </w:p>
              </w:tc>
            </w:tr>
            <w:tr w:rsidR="00515BCA" w:rsidRPr="00515BCA" w:rsidTr="00515BCA">
              <w:trPr>
                <w:tblCellSpacing w:w="0" w:type="dxa"/>
              </w:trPr>
              <w:tc>
                <w:tcPr>
                  <w:tcW w:w="130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15BCA" w:rsidRPr="003D3D5C" w:rsidRDefault="00515BCA" w:rsidP="003D3D5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D3D5C">
                    <w:rPr>
                      <w:rFonts w:ascii="Times New Roman" w:eastAsia="Times New Roman" w:hAnsi="Times New Roman" w:cs="Times New Roman"/>
                      <w:lang w:eastAsia="ru-RU"/>
                    </w:rPr>
                    <w:t>Сыр Голландский брусковый</w:t>
                  </w:r>
                </w:p>
              </w:tc>
              <w:tc>
                <w:tcPr>
                  <w:tcW w:w="3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515BCA" w:rsidRPr="00515BCA" w:rsidRDefault="00515BCA" w:rsidP="00C7464E">
                  <w:pPr>
                    <w:jc w:val="right"/>
                  </w:pPr>
                </w:p>
                <w:p w:rsidR="00515BCA" w:rsidRPr="00515BCA" w:rsidRDefault="00515BCA" w:rsidP="00C7464E">
                  <w:pPr>
                    <w:jc w:val="right"/>
                  </w:pPr>
                  <w:r w:rsidRPr="00515BCA">
                    <w:t>6.52</w:t>
                  </w:r>
                </w:p>
              </w:tc>
              <w:tc>
                <w:tcPr>
                  <w:tcW w:w="36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515BCA" w:rsidRPr="00515BCA" w:rsidRDefault="00515BCA" w:rsidP="00C7464E">
                  <w:pPr>
                    <w:jc w:val="right"/>
                  </w:pPr>
                </w:p>
                <w:p w:rsidR="00515BCA" w:rsidRPr="00515BCA" w:rsidRDefault="00515BCA" w:rsidP="00C7464E">
                  <w:pPr>
                    <w:jc w:val="right"/>
                  </w:pPr>
                  <w:r w:rsidRPr="00515BCA">
                    <w:t>6.00</w:t>
                  </w:r>
                </w:p>
              </w:tc>
              <w:tc>
                <w:tcPr>
                  <w:tcW w:w="264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515BCA" w:rsidRPr="00515BCA" w:rsidRDefault="00515BCA" w:rsidP="00C7464E">
                  <w:pPr>
                    <w:jc w:val="right"/>
                  </w:pPr>
                </w:p>
                <w:p w:rsidR="00515BCA" w:rsidRPr="00515BCA" w:rsidRDefault="00515BCA" w:rsidP="00C7464E">
                  <w:pPr>
                    <w:jc w:val="right"/>
                  </w:pPr>
                  <w:r w:rsidRPr="00515BCA">
                    <w:t>6.00</w:t>
                  </w:r>
                </w:p>
              </w:tc>
              <w:tc>
                <w:tcPr>
                  <w:tcW w:w="3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515BCA" w:rsidRPr="00515BCA" w:rsidRDefault="00515BCA" w:rsidP="00C7464E">
                  <w:pPr>
                    <w:jc w:val="right"/>
                  </w:pPr>
                </w:p>
                <w:p w:rsidR="00515BCA" w:rsidRPr="00515BCA" w:rsidRDefault="00515BCA" w:rsidP="00C7464E">
                  <w:pPr>
                    <w:jc w:val="right"/>
                  </w:pPr>
                  <w:r w:rsidRPr="00515BCA">
                    <w:t>5.43</w:t>
                  </w:r>
                </w:p>
              </w:tc>
              <w:tc>
                <w:tcPr>
                  <w:tcW w:w="36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515BCA" w:rsidRPr="00515BCA" w:rsidRDefault="00515BCA" w:rsidP="00C7464E">
                  <w:pPr>
                    <w:jc w:val="right"/>
                  </w:pPr>
                </w:p>
                <w:p w:rsidR="00515BCA" w:rsidRPr="00515BCA" w:rsidRDefault="00515BCA" w:rsidP="00C7464E">
                  <w:pPr>
                    <w:jc w:val="right"/>
                  </w:pPr>
                  <w:r w:rsidRPr="00515BCA">
                    <w:t>5.00</w:t>
                  </w:r>
                </w:p>
              </w:tc>
              <w:tc>
                <w:tcPr>
                  <w:tcW w:w="264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515BCA" w:rsidRPr="00515BCA" w:rsidRDefault="00515BCA" w:rsidP="00C7464E">
                  <w:pPr>
                    <w:jc w:val="right"/>
                  </w:pPr>
                </w:p>
                <w:p w:rsidR="00515BCA" w:rsidRPr="00515BCA" w:rsidRDefault="00515BCA" w:rsidP="00C7464E">
                  <w:pPr>
                    <w:jc w:val="right"/>
                  </w:pPr>
                  <w:r w:rsidRPr="00515BCA">
                    <w:t>5.00</w:t>
                  </w:r>
                </w:p>
              </w:tc>
              <w:tc>
                <w:tcPr>
                  <w:tcW w:w="3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15BCA" w:rsidRPr="00515BCA" w:rsidRDefault="00515BCA" w:rsidP="00C746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15BCA">
                    <w:rPr>
                      <w:rFonts w:ascii="Times New Roman" w:eastAsia="Times New Roman" w:hAnsi="Times New Roman" w:cs="Times New Roman"/>
                      <w:lang w:eastAsia="ru-RU"/>
                    </w:rPr>
                    <w:t>7.61</w:t>
                  </w:r>
                </w:p>
              </w:tc>
              <w:tc>
                <w:tcPr>
                  <w:tcW w:w="36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15BCA" w:rsidRPr="00515BCA" w:rsidRDefault="00515BCA" w:rsidP="00C746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15BCA">
                    <w:rPr>
                      <w:rFonts w:ascii="Times New Roman" w:eastAsia="Times New Roman" w:hAnsi="Times New Roman" w:cs="Times New Roman"/>
                      <w:lang w:eastAsia="ru-RU"/>
                    </w:rPr>
                    <w:t>7.00</w:t>
                  </w:r>
                </w:p>
              </w:tc>
              <w:tc>
                <w:tcPr>
                  <w:tcW w:w="264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15BCA" w:rsidRPr="00515BCA" w:rsidRDefault="00515BCA" w:rsidP="00C746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15BCA">
                    <w:rPr>
                      <w:rFonts w:ascii="Times New Roman" w:eastAsia="Times New Roman" w:hAnsi="Times New Roman" w:cs="Times New Roman"/>
                      <w:lang w:eastAsia="ru-RU"/>
                    </w:rPr>
                    <w:t>7.00</w:t>
                  </w:r>
                </w:p>
              </w:tc>
              <w:tc>
                <w:tcPr>
                  <w:tcW w:w="3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15BCA" w:rsidRPr="00515BCA" w:rsidRDefault="00515BCA" w:rsidP="00C746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15BCA">
                    <w:rPr>
                      <w:rFonts w:ascii="Times New Roman" w:eastAsia="Times New Roman" w:hAnsi="Times New Roman" w:cs="Times New Roman"/>
                      <w:lang w:eastAsia="ru-RU"/>
                    </w:rPr>
                    <w:t>8.70</w:t>
                  </w:r>
                </w:p>
              </w:tc>
              <w:tc>
                <w:tcPr>
                  <w:tcW w:w="36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15BCA" w:rsidRPr="00515BCA" w:rsidRDefault="00515BCA" w:rsidP="00C746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15BCA">
                    <w:rPr>
                      <w:rFonts w:ascii="Times New Roman" w:eastAsia="Times New Roman" w:hAnsi="Times New Roman" w:cs="Times New Roman"/>
                      <w:lang w:eastAsia="ru-RU"/>
                    </w:rPr>
                    <w:t>8.00</w:t>
                  </w:r>
                </w:p>
              </w:tc>
              <w:tc>
                <w:tcPr>
                  <w:tcW w:w="264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15BCA" w:rsidRPr="00515BCA" w:rsidRDefault="00515BCA" w:rsidP="00C746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15BCA">
                    <w:rPr>
                      <w:rFonts w:ascii="Times New Roman" w:eastAsia="Times New Roman" w:hAnsi="Times New Roman" w:cs="Times New Roman"/>
                      <w:lang w:eastAsia="ru-RU"/>
                    </w:rPr>
                    <w:t>8.00</w:t>
                  </w:r>
                </w:p>
              </w:tc>
            </w:tr>
            <w:tr w:rsidR="00515BCA" w:rsidRPr="00515BCA" w:rsidTr="00515BCA">
              <w:trPr>
                <w:tblCellSpacing w:w="0" w:type="dxa"/>
              </w:trPr>
              <w:tc>
                <w:tcPr>
                  <w:tcW w:w="130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15BCA" w:rsidRPr="003D3D5C" w:rsidRDefault="00515BCA" w:rsidP="003D3D5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D3D5C">
                    <w:rPr>
                      <w:rFonts w:ascii="Times New Roman" w:eastAsia="Times New Roman" w:hAnsi="Times New Roman" w:cs="Times New Roman"/>
                      <w:lang w:eastAsia="ru-RU"/>
                    </w:rPr>
                    <w:t>Выход:</w:t>
                  </w:r>
                </w:p>
              </w:tc>
              <w:tc>
                <w:tcPr>
                  <w:tcW w:w="3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515BCA" w:rsidRPr="00515BCA" w:rsidRDefault="00515BCA" w:rsidP="00C746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36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515BCA" w:rsidRPr="00515BCA" w:rsidRDefault="00515BCA" w:rsidP="00C746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15BCA">
                    <w:t>6.00</w:t>
                  </w:r>
                </w:p>
              </w:tc>
              <w:tc>
                <w:tcPr>
                  <w:tcW w:w="264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515BCA" w:rsidRPr="00515BCA" w:rsidRDefault="00515BCA" w:rsidP="00C746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3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515BCA" w:rsidRPr="00515BCA" w:rsidRDefault="00515BCA" w:rsidP="00C746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36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515BCA" w:rsidRPr="00515BCA" w:rsidRDefault="00515BCA" w:rsidP="00C746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15BCA">
                    <w:t>5.00</w:t>
                  </w:r>
                </w:p>
              </w:tc>
              <w:tc>
                <w:tcPr>
                  <w:tcW w:w="264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515BCA" w:rsidRPr="00515BCA" w:rsidRDefault="00515BCA" w:rsidP="00C746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3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15BCA" w:rsidRPr="00515BCA" w:rsidRDefault="00515BCA" w:rsidP="00C746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15BCA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36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15BCA" w:rsidRPr="00515BCA" w:rsidRDefault="00515BCA" w:rsidP="00C746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15BCA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264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15BCA" w:rsidRPr="00515BCA" w:rsidRDefault="00515BCA" w:rsidP="00C746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15BCA">
                    <w:rPr>
                      <w:rFonts w:ascii="Times New Roman" w:eastAsia="Times New Roman" w:hAnsi="Times New Roman" w:cs="Times New Roman"/>
                      <w:lang w:eastAsia="ru-RU"/>
                    </w:rPr>
                    <w:t>7.00</w:t>
                  </w:r>
                </w:p>
              </w:tc>
              <w:tc>
                <w:tcPr>
                  <w:tcW w:w="3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15BCA" w:rsidRPr="00515BCA" w:rsidRDefault="00515BCA" w:rsidP="00C746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15BCA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36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15BCA" w:rsidRPr="00515BCA" w:rsidRDefault="00515BCA" w:rsidP="00C746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15BCA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264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15BCA" w:rsidRPr="00515BCA" w:rsidRDefault="00515BCA" w:rsidP="00C746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15BCA">
                    <w:rPr>
                      <w:rFonts w:ascii="Times New Roman" w:eastAsia="Times New Roman" w:hAnsi="Times New Roman" w:cs="Times New Roman"/>
                      <w:lang w:eastAsia="ru-RU"/>
                    </w:rPr>
                    <w:t>8.00</w:t>
                  </w:r>
                </w:p>
              </w:tc>
            </w:tr>
          </w:tbl>
          <w:p w:rsidR="003D3D5C" w:rsidRPr="003D3D5C" w:rsidRDefault="003D3D5C" w:rsidP="003D3D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D3D5C" w:rsidRPr="003D3D5C" w:rsidTr="00515BCA">
        <w:trPr>
          <w:tblCellSpacing w:w="15" w:type="dxa"/>
        </w:trPr>
        <w:tc>
          <w:tcPr>
            <w:tcW w:w="10617" w:type="dxa"/>
            <w:vAlign w:val="center"/>
            <w:hideMark/>
          </w:tcPr>
          <w:p w:rsidR="003D3D5C" w:rsidRPr="003D3D5C" w:rsidRDefault="003D3D5C" w:rsidP="003D3D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D3D5C" w:rsidRPr="003D3D5C" w:rsidTr="00515BCA">
        <w:trPr>
          <w:tblCellSpacing w:w="15" w:type="dxa"/>
        </w:trPr>
        <w:tc>
          <w:tcPr>
            <w:tcW w:w="10617" w:type="dxa"/>
            <w:vAlign w:val="center"/>
            <w:hideMark/>
          </w:tcPr>
          <w:p w:rsidR="003D3D5C" w:rsidRPr="003D3D5C" w:rsidRDefault="003D3D5C" w:rsidP="003D3D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D3D5C" w:rsidRPr="003D3D5C" w:rsidRDefault="003D3D5C" w:rsidP="003D3D5C">
            <w:pPr>
              <w:spacing w:before="100" w:beforeAutospacing="1" w:after="100" w:afterAutospacing="1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D3D5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Технология приготовления</w:t>
            </w:r>
          </w:p>
          <w:p w:rsidR="003D3D5C" w:rsidRPr="00515BCA" w:rsidRDefault="003D3D5C" w:rsidP="003D3D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D3D5C">
              <w:rPr>
                <w:rFonts w:ascii="Times New Roman" w:eastAsia="Times New Roman" w:hAnsi="Times New Roman" w:cs="Times New Roman"/>
                <w:lang w:eastAsia="ru-RU"/>
              </w:rPr>
              <w:t>Сыр нарезают на куски , очищают от корки, нарезают ломтиками толщиной 2-3 мм.</w:t>
            </w:r>
          </w:p>
          <w:tbl>
            <w:tblPr>
              <w:tblW w:w="5000" w:type="pct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2" w:type="dxa"/>
                <w:left w:w="12" w:type="dxa"/>
                <w:bottom w:w="12" w:type="dxa"/>
                <w:right w:w="12" w:type="dxa"/>
              </w:tblCellMar>
              <w:tblLook w:val="04A0"/>
            </w:tblPr>
            <w:tblGrid>
              <w:gridCol w:w="1707"/>
              <w:gridCol w:w="800"/>
              <w:gridCol w:w="1599"/>
              <w:gridCol w:w="754"/>
              <w:gridCol w:w="982"/>
              <w:gridCol w:w="964"/>
              <w:gridCol w:w="445"/>
              <w:gridCol w:w="445"/>
              <w:gridCol w:w="445"/>
              <w:gridCol w:w="445"/>
              <w:gridCol w:w="556"/>
              <w:gridCol w:w="556"/>
              <w:gridCol w:w="445"/>
              <w:gridCol w:w="445"/>
            </w:tblGrid>
            <w:tr w:rsidR="00515BCA" w:rsidRPr="00515BCA" w:rsidTr="00515BCA">
              <w:trPr>
                <w:tblCellSpacing w:w="0" w:type="dxa"/>
              </w:trPr>
              <w:tc>
                <w:tcPr>
                  <w:tcW w:w="860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15BCA" w:rsidRPr="00515BCA" w:rsidRDefault="00515BCA" w:rsidP="00515B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15BCA">
                    <w:rPr>
                      <w:rFonts w:ascii="Times New Roman" w:eastAsia="Times New Roman" w:hAnsi="Times New Roman" w:cs="Times New Roman"/>
                      <w:lang w:eastAsia="ru-RU"/>
                    </w:rPr>
                    <w:t>Наименование блюда</w:t>
                  </w:r>
                </w:p>
              </w:tc>
              <w:tc>
                <w:tcPr>
                  <w:tcW w:w="329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15BCA" w:rsidRPr="00515BCA" w:rsidRDefault="00515BCA" w:rsidP="00515B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15BCA">
                    <w:rPr>
                      <w:rFonts w:ascii="Times New Roman" w:eastAsia="Times New Roman" w:hAnsi="Times New Roman" w:cs="Times New Roman"/>
                      <w:lang w:eastAsia="ru-RU"/>
                    </w:rPr>
                    <w:t>Вес порции, г</w:t>
                  </w:r>
                </w:p>
              </w:tc>
              <w:tc>
                <w:tcPr>
                  <w:tcW w:w="1621" w:type="pct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15BCA" w:rsidRPr="00515BCA" w:rsidRDefault="00515BCA" w:rsidP="00515B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15BCA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Пищевые </w:t>
                  </w:r>
                  <w:proofErr w:type="spellStart"/>
                  <w:r w:rsidRPr="00515BCA">
                    <w:rPr>
                      <w:rFonts w:ascii="Times New Roman" w:eastAsia="Times New Roman" w:hAnsi="Times New Roman" w:cs="Times New Roman"/>
                      <w:lang w:eastAsia="ru-RU"/>
                    </w:rPr>
                    <w:t>в-ва</w:t>
                  </w:r>
                  <w:proofErr w:type="spellEnd"/>
                  <w:r w:rsidRPr="00515BCA">
                    <w:rPr>
                      <w:rFonts w:ascii="Times New Roman" w:eastAsia="Times New Roman" w:hAnsi="Times New Roman" w:cs="Times New Roman"/>
                      <w:lang w:eastAsia="ru-RU"/>
                    </w:rPr>
                    <w:t>, г</w:t>
                  </w:r>
                </w:p>
              </w:tc>
              <w:tc>
                <w:tcPr>
                  <w:tcW w:w="396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15BCA" w:rsidRPr="00515BCA" w:rsidRDefault="00515BCA" w:rsidP="00515B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proofErr w:type="spellStart"/>
                  <w:r w:rsidRPr="00515BCA">
                    <w:rPr>
                      <w:rFonts w:ascii="Times New Roman" w:eastAsia="Times New Roman" w:hAnsi="Times New Roman" w:cs="Times New Roman"/>
                      <w:lang w:eastAsia="ru-RU"/>
                    </w:rPr>
                    <w:t>Энерг</w:t>
                  </w:r>
                  <w:proofErr w:type="spellEnd"/>
                  <w:r w:rsidRPr="00515BCA">
                    <w:rPr>
                      <w:rFonts w:ascii="Times New Roman" w:eastAsia="Times New Roman" w:hAnsi="Times New Roman" w:cs="Times New Roman"/>
                      <w:lang w:eastAsia="ru-RU"/>
                    </w:rPr>
                    <w:t>. ценность, ккал.</w:t>
                  </w:r>
                </w:p>
              </w:tc>
              <w:tc>
                <w:tcPr>
                  <w:tcW w:w="853" w:type="pct"/>
                  <w:gridSpan w:val="4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15BCA" w:rsidRPr="00515BCA" w:rsidRDefault="00515BCA" w:rsidP="00515B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15BCA">
                    <w:rPr>
                      <w:rFonts w:ascii="Times New Roman" w:eastAsia="Times New Roman" w:hAnsi="Times New Roman" w:cs="Times New Roman"/>
                      <w:lang w:eastAsia="ru-RU"/>
                    </w:rPr>
                    <w:t>Витамины, мг</w:t>
                  </w:r>
                </w:p>
              </w:tc>
              <w:tc>
                <w:tcPr>
                  <w:tcW w:w="941" w:type="pct"/>
                  <w:gridSpan w:val="4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15BCA" w:rsidRPr="00515BCA" w:rsidRDefault="00515BCA" w:rsidP="00515BC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15BCA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Минеральные </w:t>
                  </w:r>
                  <w:proofErr w:type="spellStart"/>
                  <w:r w:rsidRPr="00515BCA">
                    <w:rPr>
                      <w:rFonts w:ascii="Times New Roman" w:eastAsia="Times New Roman" w:hAnsi="Times New Roman" w:cs="Times New Roman"/>
                      <w:lang w:eastAsia="ru-RU"/>
                    </w:rPr>
                    <w:t>в-ва</w:t>
                  </w:r>
                  <w:proofErr w:type="spellEnd"/>
                  <w:r w:rsidRPr="00515BCA">
                    <w:rPr>
                      <w:rFonts w:ascii="Times New Roman" w:eastAsia="Times New Roman" w:hAnsi="Times New Roman" w:cs="Times New Roman"/>
                      <w:lang w:eastAsia="ru-RU"/>
                    </w:rPr>
                    <w:t>, мг</w:t>
                  </w:r>
                </w:p>
              </w:tc>
            </w:tr>
            <w:tr w:rsidR="00515BCA" w:rsidRPr="00515BCA" w:rsidTr="00515BCA">
              <w:trPr>
                <w:tblCellSpacing w:w="0" w:type="dxa"/>
              </w:trPr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15BCA" w:rsidRPr="00515BCA" w:rsidRDefault="00515BCA" w:rsidP="00515B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15BCA" w:rsidRPr="00515BCA" w:rsidRDefault="00515BCA" w:rsidP="00515B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80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15BCA" w:rsidRPr="00515BCA" w:rsidRDefault="00515BCA" w:rsidP="00515B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15BCA">
                    <w:rPr>
                      <w:rFonts w:ascii="Times New Roman" w:eastAsia="Times New Roman" w:hAnsi="Times New Roman" w:cs="Times New Roman"/>
                      <w:lang w:eastAsia="ru-RU"/>
                    </w:rPr>
                    <w:t>Белки</w:t>
                  </w:r>
                </w:p>
              </w:tc>
              <w:tc>
                <w:tcPr>
                  <w:tcW w:w="41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15BCA" w:rsidRPr="00515BCA" w:rsidRDefault="00515BCA" w:rsidP="00515B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15BCA">
                    <w:rPr>
                      <w:rFonts w:ascii="Times New Roman" w:eastAsia="Times New Roman" w:hAnsi="Times New Roman" w:cs="Times New Roman"/>
                      <w:lang w:eastAsia="ru-RU"/>
                    </w:rPr>
                    <w:t>Жиры</w:t>
                  </w:r>
                </w:p>
              </w:tc>
              <w:tc>
                <w:tcPr>
                  <w:tcW w:w="40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15BCA" w:rsidRPr="00515BCA" w:rsidRDefault="00515BCA" w:rsidP="00515B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15BCA">
                    <w:rPr>
                      <w:rFonts w:ascii="Times New Roman" w:eastAsia="Times New Roman" w:hAnsi="Times New Roman" w:cs="Times New Roman"/>
                      <w:lang w:eastAsia="ru-RU"/>
                    </w:rPr>
                    <w:t>Углеводы</w:t>
                  </w:r>
                </w:p>
              </w:tc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15BCA" w:rsidRPr="00515BCA" w:rsidRDefault="00515BCA" w:rsidP="00515B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2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15BCA" w:rsidRPr="00515BCA" w:rsidRDefault="00515BCA" w:rsidP="00515B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15BCA">
                    <w:rPr>
                      <w:rFonts w:ascii="Times New Roman" w:eastAsia="Times New Roman" w:hAnsi="Times New Roman" w:cs="Times New Roman"/>
                      <w:lang w:eastAsia="ru-RU"/>
                    </w:rPr>
                    <w:t>B1</w:t>
                  </w:r>
                </w:p>
              </w:tc>
              <w:tc>
                <w:tcPr>
                  <w:tcW w:w="254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15BCA" w:rsidRPr="00515BCA" w:rsidRDefault="00515BCA" w:rsidP="00515B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15BCA">
                    <w:rPr>
                      <w:rFonts w:ascii="Times New Roman" w:eastAsia="Times New Roman" w:hAnsi="Times New Roman" w:cs="Times New Roman"/>
                      <w:lang w:eastAsia="ru-RU"/>
                    </w:rPr>
                    <w:t>C</w:t>
                  </w:r>
                </w:p>
              </w:tc>
              <w:tc>
                <w:tcPr>
                  <w:tcW w:w="2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15BCA" w:rsidRPr="00515BCA" w:rsidRDefault="00515BCA" w:rsidP="00515B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15BCA">
                    <w:rPr>
                      <w:rFonts w:ascii="Times New Roman" w:eastAsia="Times New Roman" w:hAnsi="Times New Roman" w:cs="Times New Roman"/>
                      <w:lang w:eastAsia="ru-RU"/>
                    </w:rPr>
                    <w:t>A</w:t>
                  </w:r>
                </w:p>
              </w:tc>
              <w:tc>
                <w:tcPr>
                  <w:tcW w:w="2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15BCA" w:rsidRPr="00515BCA" w:rsidRDefault="00515BCA" w:rsidP="00515B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15BCA">
                    <w:rPr>
                      <w:rFonts w:ascii="Times New Roman" w:eastAsia="Times New Roman" w:hAnsi="Times New Roman" w:cs="Times New Roman"/>
                      <w:lang w:eastAsia="ru-RU"/>
                    </w:rPr>
                    <w:t>E</w:t>
                  </w:r>
                </w:p>
              </w:tc>
              <w:tc>
                <w:tcPr>
                  <w:tcW w:w="262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15BCA" w:rsidRPr="00515BCA" w:rsidRDefault="00515BCA" w:rsidP="00515B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proofErr w:type="spellStart"/>
                  <w:r w:rsidRPr="00515BCA">
                    <w:rPr>
                      <w:rFonts w:ascii="Times New Roman" w:eastAsia="Times New Roman" w:hAnsi="Times New Roman" w:cs="Times New Roman"/>
                      <w:lang w:eastAsia="ru-RU"/>
                    </w:rPr>
                    <w:t>Ca</w:t>
                  </w:r>
                  <w:proofErr w:type="spellEnd"/>
                </w:p>
              </w:tc>
              <w:tc>
                <w:tcPr>
                  <w:tcW w:w="262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15BCA" w:rsidRPr="00515BCA" w:rsidRDefault="00515BCA" w:rsidP="00515B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15BCA">
                    <w:rPr>
                      <w:rFonts w:ascii="Times New Roman" w:eastAsia="Times New Roman" w:hAnsi="Times New Roman" w:cs="Times New Roman"/>
                      <w:lang w:eastAsia="ru-RU"/>
                    </w:rPr>
                    <w:t>P</w:t>
                  </w:r>
                </w:p>
              </w:tc>
              <w:tc>
                <w:tcPr>
                  <w:tcW w:w="21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15BCA" w:rsidRPr="00515BCA" w:rsidRDefault="00515BCA" w:rsidP="00515B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proofErr w:type="spellStart"/>
                  <w:r w:rsidRPr="00515BCA">
                    <w:rPr>
                      <w:rFonts w:ascii="Times New Roman" w:eastAsia="Times New Roman" w:hAnsi="Times New Roman" w:cs="Times New Roman"/>
                      <w:lang w:eastAsia="ru-RU"/>
                    </w:rPr>
                    <w:t>Mg</w:t>
                  </w:r>
                  <w:proofErr w:type="spellEnd"/>
                </w:p>
              </w:tc>
              <w:tc>
                <w:tcPr>
                  <w:tcW w:w="2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15BCA" w:rsidRPr="00515BCA" w:rsidRDefault="00515BCA" w:rsidP="00515BC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proofErr w:type="spellStart"/>
                  <w:r w:rsidRPr="00515BCA">
                    <w:rPr>
                      <w:rFonts w:ascii="Times New Roman" w:eastAsia="Times New Roman" w:hAnsi="Times New Roman" w:cs="Times New Roman"/>
                      <w:lang w:eastAsia="ru-RU"/>
                    </w:rPr>
                    <w:t>Fe</w:t>
                  </w:r>
                  <w:proofErr w:type="spellEnd"/>
                </w:p>
              </w:tc>
            </w:tr>
            <w:tr w:rsidR="00515BCA" w:rsidRPr="00515BCA" w:rsidTr="00432C2E">
              <w:trPr>
                <w:tblCellSpacing w:w="0" w:type="dxa"/>
              </w:trPr>
              <w:tc>
                <w:tcPr>
                  <w:tcW w:w="0" w:type="auto"/>
                  <w:vMerge w:val="restart"/>
                  <w:tcBorders>
                    <w:top w:val="outset" w:sz="6" w:space="0" w:color="auto"/>
                    <w:left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15BCA" w:rsidRPr="00515BCA" w:rsidRDefault="00515BCA" w:rsidP="00515B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15BCA">
                    <w:rPr>
                      <w:rFonts w:ascii="Times New Roman" w:eastAsia="Times New Roman" w:hAnsi="Times New Roman" w:cs="Times New Roman"/>
                      <w:lang w:eastAsia="ru-RU"/>
                    </w:rPr>
                    <w:t>Сыр.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15BCA" w:rsidRPr="00515BCA" w:rsidRDefault="00515BCA" w:rsidP="00C746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15BCA">
                    <w:rPr>
                      <w:rFonts w:ascii="Times New Roman" w:eastAsia="Times New Roman" w:hAnsi="Times New Roman" w:cs="Times New Roman"/>
                      <w:lang w:eastAsia="ru-RU"/>
                    </w:rPr>
                    <w:t>8.00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15BCA" w:rsidRPr="00515BCA" w:rsidRDefault="00515BCA" w:rsidP="00C746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15BCA">
                    <w:rPr>
                      <w:rFonts w:ascii="Times New Roman" w:eastAsia="Times New Roman" w:hAnsi="Times New Roman" w:cs="Times New Roman"/>
                      <w:lang w:eastAsia="ru-RU"/>
                    </w:rPr>
                    <w:t>2.08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15BCA" w:rsidRPr="00515BCA" w:rsidRDefault="00515BCA" w:rsidP="00C746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15BCA">
                    <w:rPr>
                      <w:rFonts w:ascii="Times New Roman" w:eastAsia="Times New Roman" w:hAnsi="Times New Roman" w:cs="Times New Roman"/>
                      <w:lang w:eastAsia="ru-RU"/>
                    </w:rPr>
                    <w:t>2.14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15BCA" w:rsidRPr="00515BCA" w:rsidRDefault="00515BCA" w:rsidP="00C746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15BCA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15BCA" w:rsidRPr="00515BCA" w:rsidRDefault="00515BCA" w:rsidP="00C746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15BCA">
                    <w:rPr>
                      <w:rFonts w:ascii="Times New Roman" w:eastAsia="Times New Roman" w:hAnsi="Times New Roman" w:cs="Times New Roman"/>
                      <w:lang w:eastAsia="ru-RU"/>
                    </w:rPr>
                    <w:t>28.16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15BCA" w:rsidRPr="00515BCA" w:rsidRDefault="00515BCA" w:rsidP="00C746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15BCA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15BCA" w:rsidRPr="00515BCA" w:rsidRDefault="00515BCA" w:rsidP="00C746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15BCA">
                    <w:rPr>
                      <w:rFonts w:ascii="Times New Roman" w:eastAsia="Times New Roman" w:hAnsi="Times New Roman" w:cs="Times New Roman"/>
                      <w:lang w:eastAsia="ru-RU"/>
                    </w:rPr>
                    <w:t>0.06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15BCA" w:rsidRPr="00515BCA" w:rsidRDefault="00515BCA" w:rsidP="00C746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15BCA">
                    <w:rPr>
                      <w:rFonts w:ascii="Times New Roman" w:eastAsia="Times New Roman" w:hAnsi="Times New Roman" w:cs="Times New Roman"/>
                      <w:lang w:eastAsia="ru-RU"/>
                    </w:rPr>
                    <w:t>0.02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15BCA" w:rsidRPr="00515BCA" w:rsidRDefault="00515BCA" w:rsidP="00C746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15BCA">
                    <w:rPr>
                      <w:rFonts w:ascii="Times New Roman" w:eastAsia="Times New Roman" w:hAnsi="Times New Roman" w:cs="Times New Roman"/>
                      <w:lang w:eastAsia="ru-RU"/>
                    </w:rPr>
                    <w:t>0.03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15BCA" w:rsidRPr="00515BCA" w:rsidRDefault="00515BCA" w:rsidP="00C746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15BCA">
                    <w:rPr>
                      <w:rFonts w:ascii="Times New Roman" w:eastAsia="Times New Roman" w:hAnsi="Times New Roman" w:cs="Times New Roman"/>
                      <w:lang w:eastAsia="ru-RU"/>
                    </w:rPr>
                    <w:t>80.00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15BCA" w:rsidRPr="00515BCA" w:rsidRDefault="00515BCA" w:rsidP="00C746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15BCA">
                    <w:rPr>
                      <w:rFonts w:ascii="Times New Roman" w:eastAsia="Times New Roman" w:hAnsi="Times New Roman" w:cs="Times New Roman"/>
                      <w:lang w:eastAsia="ru-RU"/>
                    </w:rPr>
                    <w:t>48.00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15BCA" w:rsidRPr="00515BCA" w:rsidRDefault="00515BCA" w:rsidP="00C746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15BCA">
                    <w:rPr>
                      <w:rFonts w:ascii="Times New Roman" w:eastAsia="Times New Roman" w:hAnsi="Times New Roman" w:cs="Times New Roman"/>
                      <w:lang w:eastAsia="ru-RU"/>
                    </w:rPr>
                    <w:t>4.40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15BCA" w:rsidRPr="00515BCA" w:rsidRDefault="00515BCA" w:rsidP="00C746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15BCA">
                    <w:rPr>
                      <w:rFonts w:ascii="Times New Roman" w:eastAsia="Times New Roman" w:hAnsi="Times New Roman" w:cs="Times New Roman"/>
                      <w:lang w:eastAsia="ru-RU"/>
                    </w:rPr>
                    <w:t>0.06</w:t>
                  </w:r>
                </w:p>
              </w:tc>
            </w:tr>
            <w:tr w:rsidR="00515BCA" w:rsidRPr="00515BCA" w:rsidTr="00432C2E">
              <w:trPr>
                <w:tblCellSpacing w:w="0" w:type="dxa"/>
              </w:trPr>
              <w:tc>
                <w:tcPr>
                  <w:tcW w:w="0" w:type="auto"/>
                  <w:vMerge/>
                  <w:tcBorders>
                    <w:left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15BCA" w:rsidRPr="00515BCA" w:rsidRDefault="00515BCA" w:rsidP="00515B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15BCA" w:rsidRPr="00515BCA" w:rsidRDefault="00515BCA" w:rsidP="00C7464E">
                  <w:pPr>
                    <w:jc w:val="center"/>
                  </w:pPr>
                  <w:r w:rsidRPr="00515BCA">
                    <w:t>7.00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15BCA" w:rsidRPr="00515BCA" w:rsidRDefault="00515BCA" w:rsidP="00C7464E">
                  <w:pPr>
                    <w:jc w:val="center"/>
                  </w:pPr>
                  <w:r w:rsidRPr="00515BCA">
                    <w:t>1.82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15BCA" w:rsidRPr="00515BCA" w:rsidRDefault="00515BCA" w:rsidP="00C7464E">
                  <w:pPr>
                    <w:jc w:val="center"/>
                  </w:pPr>
                  <w:r w:rsidRPr="00515BCA">
                    <w:t>1.88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15BCA" w:rsidRPr="00515BCA" w:rsidRDefault="00515BCA" w:rsidP="00C7464E">
                  <w:pPr>
                    <w:jc w:val="center"/>
                  </w:pPr>
                  <w:r w:rsidRPr="00515BCA">
                    <w:t>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15BCA" w:rsidRPr="00515BCA" w:rsidRDefault="00515BCA" w:rsidP="00C7464E">
                  <w:pPr>
                    <w:jc w:val="center"/>
                  </w:pPr>
                  <w:r w:rsidRPr="00515BCA">
                    <w:t>24.64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15BCA" w:rsidRPr="00515BCA" w:rsidRDefault="00515BCA" w:rsidP="00C7464E">
                  <w:pPr>
                    <w:jc w:val="center"/>
                  </w:pPr>
                  <w:r w:rsidRPr="00515BCA">
                    <w:t>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15BCA" w:rsidRPr="00515BCA" w:rsidRDefault="00515BCA" w:rsidP="00C7464E">
                  <w:pPr>
                    <w:jc w:val="center"/>
                  </w:pPr>
                  <w:r w:rsidRPr="00515BCA">
                    <w:t>0.05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15BCA" w:rsidRPr="00515BCA" w:rsidRDefault="00515BCA" w:rsidP="00C7464E">
                  <w:pPr>
                    <w:jc w:val="center"/>
                  </w:pPr>
                  <w:r w:rsidRPr="00515BCA">
                    <w:t>0.01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15BCA" w:rsidRPr="00515BCA" w:rsidRDefault="00515BCA" w:rsidP="00C7464E">
                  <w:pPr>
                    <w:jc w:val="center"/>
                  </w:pPr>
                  <w:r w:rsidRPr="00515BCA">
                    <w:t>0.03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15BCA" w:rsidRPr="00515BCA" w:rsidRDefault="00515BCA" w:rsidP="00C7464E">
                  <w:pPr>
                    <w:jc w:val="center"/>
                  </w:pPr>
                  <w:r w:rsidRPr="00515BCA">
                    <w:t>70.00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15BCA" w:rsidRPr="00515BCA" w:rsidRDefault="00515BCA" w:rsidP="00C7464E">
                  <w:pPr>
                    <w:jc w:val="center"/>
                  </w:pPr>
                  <w:r w:rsidRPr="00515BCA">
                    <w:t>42.00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15BCA" w:rsidRPr="00515BCA" w:rsidRDefault="00515BCA" w:rsidP="00C7464E">
                  <w:pPr>
                    <w:jc w:val="center"/>
                  </w:pPr>
                  <w:r w:rsidRPr="00515BCA">
                    <w:t>3.85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15BCA" w:rsidRPr="00515BCA" w:rsidRDefault="00515BCA" w:rsidP="00C7464E">
                  <w:pPr>
                    <w:jc w:val="center"/>
                  </w:pPr>
                  <w:r w:rsidRPr="00515BCA">
                    <w:t>0.05</w:t>
                  </w:r>
                </w:p>
              </w:tc>
            </w:tr>
            <w:tr w:rsidR="00515BCA" w:rsidRPr="00515BCA" w:rsidTr="00432C2E">
              <w:trPr>
                <w:tblCellSpacing w:w="0" w:type="dxa"/>
              </w:trPr>
              <w:tc>
                <w:tcPr>
                  <w:tcW w:w="0" w:type="auto"/>
                  <w:vMerge/>
                  <w:tcBorders>
                    <w:left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15BCA" w:rsidRPr="00515BCA" w:rsidRDefault="00515BCA" w:rsidP="00515B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15BCA" w:rsidRPr="00515BCA" w:rsidRDefault="00515BCA" w:rsidP="00C7464E">
                  <w:pPr>
                    <w:jc w:val="center"/>
                  </w:pPr>
                  <w:r w:rsidRPr="00515BCA">
                    <w:t>6.00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15BCA" w:rsidRPr="00515BCA" w:rsidRDefault="00515BCA" w:rsidP="00C7464E">
                  <w:pPr>
                    <w:jc w:val="center"/>
                  </w:pPr>
                  <w:r w:rsidRPr="00515BCA">
                    <w:t>1.56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15BCA" w:rsidRPr="00515BCA" w:rsidRDefault="00515BCA" w:rsidP="00C7464E">
                  <w:pPr>
                    <w:jc w:val="center"/>
                  </w:pPr>
                  <w:r w:rsidRPr="00515BCA">
                    <w:t>1.61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15BCA" w:rsidRPr="00515BCA" w:rsidRDefault="00515BCA" w:rsidP="00C7464E">
                  <w:pPr>
                    <w:jc w:val="center"/>
                  </w:pPr>
                  <w:r w:rsidRPr="00515BCA">
                    <w:t>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15BCA" w:rsidRPr="00515BCA" w:rsidRDefault="00515BCA" w:rsidP="00C7464E">
                  <w:pPr>
                    <w:jc w:val="center"/>
                  </w:pPr>
                  <w:r w:rsidRPr="00515BCA">
                    <w:t>21.12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15BCA" w:rsidRPr="00515BCA" w:rsidRDefault="00515BCA" w:rsidP="00C7464E">
                  <w:pPr>
                    <w:jc w:val="center"/>
                  </w:pPr>
                  <w:r w:rsidRPr="00515BCA">
                    <w:t>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15BCA" w:rsidRPr="00515BCA" w:rsidRDefault="00515BCA" w:rsidP="00C7464E">
                  <w:pPr>
                    <w:jc w:val="center"/>
                  </w:pPr>
                  <w:r w:rsidRPr="00515BCA">
                    <w:t>0.04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15BCA" w:rsidRPr="00515BCA" w:rsidRDefault="00515BCA" w:rsidP="00C7464E">
                  <w:pPr>
                    <w:jc w:val="center"/>
                  </w:pPr>
                  <w:r w:rsidRPr="00515BCA">
                    <w:t>0.01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15BCA" w:rsidRPr="00515BCA" w:rsidRDefault="00515BCA" w:rsidP="00C7464E">
                  <w:pPr>
                    <w:jc w:val="center"/>
                  </w:pPr>
                  <w:r w:rsidRPr="00515BCA">
                    <w:t>0.02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15BCA" w:rsidRPr="00515BCA" w:rsidRDefault="00515BCA" w:rsidP="00C7464E">
                  <w:pPr>
                    <w:jc w:val="center"/>
                  </w:pPr>
                  <w:r w:rsidRPr="00515BCA">
                    <w:t>60.00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15BCA" w:rsidRPr="00515BCA" w:rsidRDefault="00515BCA" w:rsidP="00C7464E">
                  <w:pPr>
                    <w:jc w:val="center"/>
                  </w:pPr>
                  <w:r w:rsidRPr="00515BCA">
                    <w:t>36.00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15BCA" w:rsidRPr="00515BCA" w:rsidRDefault="00515BCA" w:rsidP="00C7464E">
                  <w:pPr>
                    <w:jc w:val="center"/>
                  </w:pPr>
                  <w:r w:rsidRPr="00515BCA">
                    <w:t>3.30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15BCA" w:rsidRPr="00515BCA" w:rsidRDefault="00515BCA" w:rsidP="00C7464E">
                  <w:pPr>
                    <w:jc w:val="center"/>
                  </w:pPr>
                  <w:r w:rsidRPr="00515BCA">
                    <w:t>0.04</w:t>
                  </w:r>
                </w:p>
              </w:tc>
            </w:tr>
            <w:tr w:rsidR="00515BCA" w:rsidRPr="00515BCA" w:rsidTr="00432C2E">
              <w:trPr>
                <w:tblCellSpacing w:w="0" w:type="dxa"/>
              </w:trPr>
              <w:tc>
                <w:tcPr>
                  <w:tcW w:w="0" w:type="auto"/>
                  <w:vMerge/>
                  <w:tcBorders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15BCA" w:rsidRPr="00515BCA" w:rsidRDefault="00515BCA" w:rsidP="00515BC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15BCA" w:rsidRPr="00515BCA" w:rsidRDefault="00515BCA" w:rsidP="00C7464E">
                  <w:pPr>
                    <w:jc w:val="center"/>
                  </w:pPr>
                  <w:r w:rsidRPr="00515BCA">
                    <w:t>5.00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15BCA" w:rsidRPr="00515BCA" w:rsidRDefault="00515BCA" w:rsidP="00C7464E">
                  <w:pPr>
                    <w:jc w:val="center"/>
                  </w:pPr>
                  <w:r w:rsidRPr="00515BCA">
                    <w:t>1.30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15BCA" w:rsidRPr="00515BCA" w:rsidRDefault="00515BCA" w:rsidP="00C7464E">
                  <w:pPr>
                    <w:jc w:val="center"/>
                  </w:pPr>
                  <w:r w:rsidRPr="00515BCA">
                    <w:t>1.34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15BCA" w:rsidRPr="00515BCA" w:rsidRDefault="00515BCA" w:rsidP="00C7464E">
                  <w:pPr>
                    <w:jc w:val="center"/>
                  </w:pPr>
                  <w:r w:rsidRPr="00515BCA">
                    <w:t>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15BCA" w:rsidRPr="00515BCA" w:rsidRDefault="00515BCA" w:rsidP="00C7464E">
                  <w:pPr>
                    <w:jc w:val="center"/>
                  </w:pPr>
                  <w:r w:rsidRPr="00515BCA">
                    <w:t>17.60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15BCA" w:rsidRPr="00515BCA" w:rsidRDefault="00515BCA" w:rsidP="00C7464E">
                  <w:pPr>
                    <w:jc w:val="center"/>
                  </w:pPr>
                  <w:r w:rsidRPr="00515BCA">
                    <w:t>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15BCA" w:rsidRPr="00515BCA" w:rsidRDefault="00515BCA" w:rsidP="00C7464E">
                  <w:pPr>
                    <w:jc w:val="center"/>
                  </w:pPr>
                  <w:r w:rsidRPr="00515BCA">
                    <w:t>0.04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15BCA" w:rsidRPr="00515BCA" w:rsidRDefault="00515BCA" w:rsidP="00C7464E">
                  <w:pPr>
                    <w:jc w:val="center"/>
                  </w:pPr>
                  <w:r w:rsidRPr="00515BCA">
                    <w:t>0.01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15BCA" w:rsidRPr="00515BCA" w:rsidRDefault="00515BCA" w:rsidP="00C7464E">
                  <w:pPr>
                    <w:jc w:val="center"/>
                  </w:pPr>
                  <w:r w:rsidRPr="00515BCA">
                    <w:t>0.02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15BCA" w:rsidRPr="00515BCA" w:rsidRDefault="00515BCA" w:rsidP="00C7464E">
                  <w:pPr>
                    <w:jc w:val="center"/>
                  </w:pPr>
                  <w:r w:rsidRPr="00515BCA">
                    <w:t>50.00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15BCA" w:rsidRPr="00515BCA" w:rsidRDefault="00515BCA" w:rsidP="00C7464E">
                  <w:pPr>
                    <w:jc w:val="center"/>
                  </w:pPr>
                  <w:r w:rsidRPr="00515BCA">
                    <w:t>30.00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15BCA" w:rsidRPr="00515BCA" w:rsidRDefault="00515BCA" w:rsidP="00C7464E">
                  <w:pPr>
                    <w:jc w:val="center"/>
                  </w:pPr>
                  <w:r w:rsidRPr="00515BCA">
                    <w:t>2.75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15BCA" w:rsidRPr="00515BCA" w:rsidRDefault="00515BCA" w:rsidP="00C7464E">
                  <w:pPr>
                    <w:jc w:val="center"/>
                  </w:pPr>
                  <w:r w:rsidRPr="00515BCA">
                    <w:t>0.</w:t>
                  </w:r>
                  <w:r w:rsidR="00F33C72">
                    <w:t>03</w:t>
                  </w:r>
                </w:p>
              </w:tc>
            </w:tr>
          </w:tbl>
          <w:p w:rsidR="00515BCA" w:rsidRPr="003D3D5C" w:rsidRDefault="00515BCA" w:rsidP="003D3D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D3D5C" w:rsidRPr="003D3D5C" w:rsidRDefault="003D3D5C" w:rsidP="003D3D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52519C" w:rsidRPr="00515BCA" w:rsidRDefault="0052519C" w:rsidP="003D3D5C"/>
    <w:sectPr w:rsidR="0052519C" w:rsidRPr="00515BCA" w:rsidSect="005251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CF7FD2"/>
    <w:rsid w:val="003D3D5C"/>
    <w:rsid w:val="00515BCA"/>
    <w:rsid w:val="0052519C"/>
    <w:rsid w:val="00CE15A9"/>
    <w:rsid w:val="00CF7FD2"/>
    <w:rsid w:val="00E65402"/>
    <w:rsid w:val="00EF1094"/>
    <w:rsid w:val="00F33C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519C"/>
  </w:style>
  <w:style w:type="paragraph" w:styleId="3">
    <w:name w:val="heading 3"/>
    <w:basedOn w:val="a"/>
    <w:link w:val="30"/>
    <w:uiPriority w:val="9"/>
    <w:qFormat/>
    <w:rsid w:val="00CF7FD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CF7FD2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CF7FD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CF7FD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CF7F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73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0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156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4</cp:revision>
  <cp:lastPrinted>2015-04-14T04:46:00Z</cp:lastPrinted>
  <dcterms:created xsi:type="dcterms:W3CDTF">2015-04-15T06:51:00Z</dcterms:created>
  <dcterms:modified xsi:type="dcterms:W3CDTF">2018-03-01T07:01:00Z</dcterms:modified>
</cp:coreProperties>
</file>